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ascii="宋体" w:hAnsi="宋体" w:eastAsia="宋体" w:cs="宋体"/>
          <w:sz w:val="24"/>
          <w:szCs w:val="24"/>
        </w:rPr>
      </w:pPr>
      <w:r>
        <w:rPr>
          <w:rFonts w:hint="eastAsia" w:ascii="宋体" w:hAnsi="宋体" w:eastAsia="宋体" w:cs="宋体"/>
          <w:sz w:val="24"/>
          <w:szCs w:val="24"/>
        </w:rPr>
        <w:t>磁现象：物体吸引铁、镍、钴等物质的性质叫做磁性。具有磁性的物体叫做磁体。磁体上磁性最强的部分叫做磁极。同名磁极相互排斥，异名磁极相互吸引。磁体周围存在看不到的磁场</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把小磁针静止时北极所指的方向规定为该点磁场的方向。物理学上</w:t>
      </w:r>
      <w:r>
        <w:rPr>
          <w:rFonts w:hint="eastAsia" w:ascii="宋体" w:hAnsi="宋体" w:eastAsia="宋体" w:cs="宋体"/>
          <w:sz w:val="24"/>
          <w:szCs w:val="24"/>
        </w:rPr>
        <w:t>用磁感线表示磁场。</w:t>
      </w:r>
    </w:p>
    <w:p>
      <w:pPr>
        <w:numPr>
          <w:ilvl w:val="0"/>
          <w:numId w:val="0"/>
        </w:numPr>
      </w:pPr>
      <w:r>
        <w:drawing>
          <wp:inline distT="0" distB="0" distL="114300" distR="114300">
            <wp:extent cx="5264785" cy="1809115"/>
            <wp:effectExtent l="0" t="0" r="1206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4785" cy="1809115"/>
                    </a:xfrm>
                    <a:prstGeom prst="rect">
                      <a:avLst/>
                    </a:prstGeom>
                    <a:noFill/>
                    <a:ln>
                      <a:noFill/>
                    </a:ln>
                  </pic:spPr>
                </pic:pic>
              </a:graphicData>
            </a:graphic>
          </wp:inline>
        </w:drawing>
      </w:r>
      <w:r>
        <w:drawing>
          <wp:inline distT="0" distB="0" distL="114300" distR="114300">
            <wp:extent cx="5265420" cy="2953385"/>
            <wp:effectExtent l="0" t="0" r="11430" b="184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5420" cy="2953385"/>
                    </a:xfrm>
                    <a:prstGeom prst="rect">
                      <a:avLst/>
                    </a:prstGeom>
                    <a:noFill/>
                    <a:ln>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5260975" cy="2538095"/>
            <wp:effectExtent l="0" t="0" r="15875" b="146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6"/>
                    <a:stretch>
                      <a:fillRect/>
                    </a:stretch>
                  </pic:blipFill>
                  <pic:spPr>
                    <a:xfrm>
                      <a:off x="0" y="0"/>
                      <a:ext cx="5260975" cy="2538095"/>
                    </a:xfrm>
                    <a:prstGeom prst="rect">
                      <a:avLst/>
                    </a:prstGeom>
                    <a:noFill/>
                    <a:ln>
                      <a:noFill/>
                    </a:ln>
                  </pic:spPr>
                </pic:pic>
              </a:graphicData>
            </a:graphic>
          </wp:inline>
        </w:drawing>
      </w:r>
    </w:p>
    <w:p>
      <w:pPr>
        <w:numPr>
          <w:ilvl w:val="0"/>
          <w:numId w:val="0"/>
        </w:numPr>
        <w:rPr>
          <w:rFonts w:hint="default"/>
          <w:lang w:val="en-US" w:eastAsia="zh-CN"/>
        </w:rPr>
      </w:pPr>
    </w:p>
    <w:p>
      <w:r>
        <w:br w:type="page"/>
      </w:r>
    </w:p>
    <w:p>
      <w:pPr>
        <w:numPr>
          <w:ilvl w:val="0"/>
          <w:numId w:val="1"/>
        </w:numPr>
        <w:rPr>
          <w:rFonts w:hint="eastAsia" w:ascii="宋体" w:hAnsi="宋体" w:eastAsia="宋体" w:cs="宋体"/>
          <w:sz w:val="24"/>
          <w:szCs w:val="24"/>
        </w:rPr>
      </w:pPr>
      <w:r>
        <w:rPr>
          <w:rFonts w:hint="eastAsia" w:ascii="宋体" w:hAnsi="宋体" w:eastAsia="宋体" w:cs="宋体"/>
          <w:sz w:val="24"/>
          <w:szCs w:val="24"/>
        </w:rPr>
        <w:t>电生磁：奥斯特实验证明，通电导线周围存在磁场。磁场方向与电流方向有关。这种现象叫做电流的磁效应。通电螺线管的磁场相当于条形磁铁的磁场。</w:t>
      </w:r>
    </w:p>
    <w:p>
      <w:r>
        <w:drawing>
          <wp:inline distT="0" distB="0" distL="114300" distR="114300">
            <wp:extent cx="4655185" cy="2531110"/>
            <wp:effectExtent l="0" t="0" r="12065" b="254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7"/>
                    <a:stretch>
                      <a:fillRect/>
                    </a:stretch>
                  </pic:blipFill>
                  <pic:spPr>
                    <a:xfrm>
                      <a:off x="0" y="0"/>
                      <a:ext cx="4655185" cy="2531110"/>
                    </a:xfrm>
                    <a:prstGeom prst="rect">
                      <a:avLst/>
                    </a:prstGeom>
                    <a:noFill/>
                    <a:ln>
                      <a:noFill/>
                    </a:ln>
                  </pic:spPr>
                </pic:pic>
              </a:graphicData>
            </a:graphic>
          </wp:inline>
        </w:drawing>
      </w:r>
    </w:p>
    <w:p>
      <w:r>
        <w:drawing>
          <wp:inline distT="0" distB="0" distL="114300" distR="114300">
            <wp:extent cx="4828540" cy="2967990"/>
            <wp:effectExtent l="0" t="0" r="10160" b="381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8"/>
                    <a:stretch>
                      <a:fillRect/>
                    </a:stretch>
                  </pic:blipFill>
                  <pic:spPr>
                    <a:xfrm>
                      <a:off x="0" y="0"/>
                      <a:ext cx="4828540" cy="2967990"/>
                    </a:xfrm>
                    <a:prstGeom prst="rect">
                      <a:avLst/>
                    </a:prstGeom>
                    <a:noFill/>
                    <a:ln>
                      <a:noFill/>
                    </a:ln>
                  </pic:spPr>
                </pic:pic>
              </a:graphicData>
            </a:graphic>
          </wp:inline>
        </w:drawing>
      </w:r>
    </w:p>
    <w:p>
      <w:r>
        <w:drawing>
          <wp:inline distT="0" distB="0" distL="114300" distR="114300">
            <wp:extent cx="4237355" cy="2018030"/>
            <wp:effectExtent l="0" t="0" r="10795" b="127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9"/>
                    <a:stretch>
                      <a:fillRect/>
                    </a:stretch>
                  </pic:blipFill>
                  <pic:spPr>
                    <a:xfrm>
                      <a:off x="0" y="0"/>
                      <a:ext cx="4237355" cy="2018030"/>
                    </a:xfrm>
                    <a:prstGeom prst="rect">
                      <a:avLst/>
                    </a:prstGeom>
                    <a:noFill/>
                    <a:ln>
                      <a:noFill/>
                    </a:ln>
                  </pic:spPr>
                </pic:pic>
              </a:graphicData>
            </a:graphic>
          </wp:inline>
        </w:drawing>
      </w:r>
    </w:p>
    <w:p>
      <w:pPr>
        <w:rPr>
          <w:rFonts w:hint="eastAsia" w:ascii="宋体" w:hAnsi="宋体" w:eastAsia="宋体" w:cs="宋体"/>
          <w:sz w:val="24"/>
          <w:szCs w:val="24"/>
        </w:rPr>
      </w:pPr>
      <w:r>
        <w:rPr>
          <w:rFonts w:hint="eastAsia" w:ascii="宋体" w:hAnsi="宋体" w:eastAsia="宋体" w:cs="宋体"/>
          <w:sz w:val="24"/>
          <w:szCs w:val="24"/>
        </w:rPr>
        <w:br w:type="page"/>
      </w:r>
    </w:p>
    <w:p>
      <w:pPr>
        <w:numPr>
          <w:ilvl w:val="0"/>
          <w:numId w:val="1"/>
        </w:numPr>
        <w:rPr>
          <w:rFonts w:hint="eastAsia" w:ascii="宋体" w:hAnsi="宋体" w:eastAsia="宋体" w:cs="宋体"/>
          <w:sz w:val="24"/>
          <w:szCs w:val="24"/>
        </w:rPr>
      </w:pPr>
      <w:r>
        <w:rPr>
          <w:rFonts w:hint="eastAsia" w:ascii="宋体" w:hAnsi="宋体" w:eastAsia="宋体" w:cs="宋体"/>
          <w:sz w:val="24"/>
          <w:szCs w:val="24"/>
        </w:rPr>
        <w:t>安培定则：用右手握螺线管，让四指弯向螺线管中电流方向，则大拇指所指的那端就是螺线管的北极（N极）。</w:t>
      </w:r>
    </w:p>
    <w:p>
      <w:r>
        <w:drawing>
          <wp:inline distT="0" distB="0" distL="114300" distR="114300">
            <wp:extent cx="5259705" cy="1818640"/>
            <wp:effectExtent l="0" t="0" r="17145" b="1016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59705" cy="1818640"/>
                    </a:xfrm>
                    <a:prstGeom prst="rect">
                      <a:avLst/>
                    </a:prstGeom>
                    <a:noFill/>
                    <a:ln>
                      <a:noFill/>
                    </a:ln>
                  </pic:spPr>
                </pic:pic>
              </a:graphicData>
            </a:graphic>
          </wp:inline>
        </w:drawing>
      </w:r>
    </w:p>
    <w:p/>
    <w:p>
      <w:pPr>
        <w:rPr>
          <w:rFonts w:hint="eastAsia" w:ascii="宋体" w:hAnsi="宋体" w:eastAsia="宋体" w:cs="宋体"/>
          <w:sz w:val="24"/>
          <w:szCs w:val="24"/>
        </w:rPr>
      </w:pPr>
      <w:r>
        <w:drawing>
          <wp:inline distT="0" distB="0" distL="114300" distR="114300">
            <wp:extent cx="5267325" cy="3108960"/>
            <wp:effectExtent l="0" t="0" r="9525" b="152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5267325" cy="3108960"/>
                    </a:xfrm>
                    <a:prstGeom prst="rect">
                      <a:avLst/>
                    </a:prstGeom>
                    <a:noFill/>
                    <a:ln>
                      <a:noFill/>
                    </a:ln>
                  </pic:spPr>
                </pic:pic>
              </a:graphicData>
            </a:graphic>
          </wp:inline>
        </w:drawing>
      </w:r>
      <w:r>
        <w:drawing>
          <wp:inline distT="0" distB="0" distL="114300" distR="114300">
            <wp:extent cx="5267325" cy="2732405"/>
            <wp:effectExtent l="0" t="0" r="9525"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5267325" cy="2732405"/>
                    </a:xfrm>
                    <a:prstGeom prst="rect">
                      <a:avLst/>
                    </a:prstGeom>
                    <a:noFill/>
                    <a:ln>
                      <a:noFill/>
                    </a:ln>
                  </pic:spPr>
                </pic:pic>
              </a:graphicData>
            </a:graphic>
          </wp:inline>
        </w:drawing>
      </w:r>
      <w:r>
        <w:rPr>
          <w:rFonts w:hint="eastAsia" w:ascii="宋体" w:hAnsi="宋体" w:eastAsia="宋体" w:cs="宋体"/>
          <w:sz w:val="24"/>
          <w:szCs w:val="24"/>
        </w:rPr>
        <w:br w:type="page"/>
      </w:r>
    </w:p>
    <w:p>
      <w:pPr>
        <w:numPr>
          <w:ilvl w:val="0"/>
          <w:numId w:val="1"/>
        </w:numPr>
        <w:rPr>
          <w:rFonts w:hint="eastAsia" w:ascii="宋体" w:hAnsi="宋体" w:eastAsia="宋体" w:cs="宋体"/>
          <w:sz w:val="24"/>
          <w:szCs w:val="24"/>
        </w:rPr>
      </w:pPr>
      <w:r>
        <w:rPr>
          <w:rFonts w:hint="eastAsia" w:ascii="宋体" w:hAnsi="宋体" w:eastAsia="宋体" w:cs="宋体"/>
          <w:sz w:val="24"/>
          <w:szCs w:val="24"/>
        </w:rPr>
        <w:t>电磁铁、电磁继电器</w:t>
      </w:r>
    </w:p>
    <w:p>
      <w:pPr>
        <w:numPr>
          <w:ilvl w:val="0"/>
          <w:numId w:val="0"/>
        </w:numPr>
        <w:rPr>
          <w:rFonts w:hint="eastAsia" w:ascii="宋体" w:hAnsi="宋体" w:eastAsia="宋体" w:cs="宋体"/>
          <w:sz w:val="24"/>
          <w:szCs w:val="24"/>
        </w:rPr>
      </w:pPr>
      <w:r>
        <w:rPr>
          <w:rFonts w:hint="eastAsia" w:ascii="宋体" w:hAnsi="宋体" w:eastAsia="宋体" w:cs="宋体"/>
          <w:sz w:val="24"/>
          <w:szCs w:val="24"/>
        </w:rPr>
        <w:t>电磁铁特点：①磁性的有无可由电流的通断来控制；②磁性强弱可由改变电流大小和线圈的匝数来调节；③磁极可由电流方向来改变。</w:t>
      </w:r>
    </w:p>
    <w:p>
      <w:pPr>
        <w:numPr>
          <w:ilvl w:val="0"/>
          <w:numId w:val="0"/>
        </w:numPr>
        <w:rPr>
          <w:rFonts w:hint="eastAsia" w:ascii="宋体" w:hAnsi="宋体" w:eastAsia="宋体" w:cs="宋体"/>
          <w:sz w:val="24"/>
          <w:szCs w:val="24"/>
        </w:rPr>
      </w:pPr>
    </w:p>
    <w:p>
      <w:r>
        <w:drawing>
          <wp:inline distT="0" distB="0" distL="114300" distR="114300">
            <wp:extent cx="5267325" cy="3004185"/>
            <wp:effectExtent l="0" t="0" r="9525" b="571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5267325" cy="3004185"/>
                    </a:xfrm>
                    <a:prstGeom prst="rect">
                      <a:avLst/>
                    </a:prstGeom>
                    <a:noFill/>
                    <a:ln>
                      <a:noFill/>
                    </a:ln>
                  </pic:spPr>
                </pic:pic>
              </a:graphicData>
            </a:graphic>
          </wp:inline>
        </w:drawing>
      </w:r>
    </w:p>
    <w:p/>
    <w:p/>
    <w:p>
      <w:pPr>
        <w:numPr>
          <w:ilvl w:val="0"/>
          <w:numId w:val="0"/>
        </w:numPr>
      </w:pPr>
      <w:r>
        <w:drawing>
          <wp:inline distT="0" distB="0" distL="114300" distR="114300">
            <wp:extent cx="5265420" cy="3152775"/>
            <wp:effectExtent l="0" t="0" r="11430" b="952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5265420" cy="3152775"/>
                    </a:xfrm>
                    <a:prstGeom prst="rect">
                      <a:avLst/>
                    </a:prstGeom>
                    <a:noFill/>
                    <a:ln>
                      <a:noFill/>
                    </a:ln>
                  </pic:spPr>
                </pic:pic>
              </a:graphicData>
            </a:graphic>
          </wp:inline>
        </w:drawing>
      </w:r>
    </w:p>
    <w:p>
      <w:r>
        <w:br w:type="page"/>
      </w: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rPr>
        <w:t>电磁继电器是利用低电压、弱电流电路的通断，来间接地控制高电压、强电流的装置。实质上它就是利用电磁铁来控制工作电路的一种开关</w:t>
      </w:r>
      <w:r>
        <w:rPr>
          <w:rFonts w:hint="eastAsia" w:ascii="宋体" w:hAnsi="宋体" w:eastAsia="宋体" w:cs="宋体"/>
          <w:sz w:val="24"/>
          <w:szCs w:val="24"/>
          <w:lang w:eastAsia="zh-CN"/>
        </w:rPr>
        <w:t>。</w:t>
      </w:r>
    </w:p>
    <w:p>
      <w:r>
        <w:drawing>
          <wp:inline distT="0" distB="0" distL="114300" distR="114300">
            <wp:extent cx="5264150" cy="2804795"/>
            <wp:effectExtent l="0" t="0" r="12700" b="146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5264150" cy="2804795"/>
                    </a:xfrm>
                    <a:prstGeom prst="rect">
                      <a:avLst/>
                    </a:prstGeom>
                    <a:noFill/>
                    <a:ln>
                      <a:noFill/>
                    </a:ln>
                  </pic:spPr>
                </pic:pic>
              </a:graphicData>
            </a:graphic>
          </wp:inline>
        </w:drawing>
      </w:r>
    </w:p>
    <w:p>
      <w:r>
        <w:drawing>
          <wp:inline distT="0" distB="0" distL="114300" distR="114300">
            <wp:extent cx="5269865" cy="2353310"/>
            <wp:effectExtent l="0" t="0" r="6985" b="889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16"/>
                    <a:stretch>
                      <a:fillRect/>
                    </a:stretch>
                  </pic:blipFill>
                  <pic:spPr>
                    <a:xfrm>
                      <a:off x="0" y="0"/>
                      <a:ext cx="5269865" cy="2353310"/>
                    </a:xfrm>
                    <a:prstGeom prst="rect">
                      <a:avLst/>
                    </a:prstGeom>
                    <a:noFill/>
                    <a:ln>
                      <a:noFill/>
                    </a:ln>
                  </pic:spPr>
                </pic:pic>
              </a:graphicData>
            </a:graphic>
          </wp:inline>
        </w:drawing>
      </w:r>
    </w:p>
    <w:p>
      <w:r>
        <w:drawing>
          <wp:inline distT="0" distB="0" distL="114300" distR="114300">
            <wp:extent cx="5271770" cy="2647950"/>
            <wp:effectExtent l="0" t="0" r="5080" b="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17"/>
                    <a:stretch>
                      <a:fillRect/>
                    </a:stretch>
                  </pic:blipFill>
                  <pic:spPr>
                    <a:xfrm>
                      <a:off x="0" y="0"/>
                      <a:ext cx="5271770" cy="2647950"/>
                    </a:xfrm>
                    <a:prstGeom prst="rect">
                      <a:avLst/>
                    </a:prstGeom>
                    <a:noFill/>
                    <a:ln>
                      <a:noFill/>
                    </a:ln>
                  </pic:spPr>
                </pic:pic>
              </a:graphicData>
            </a:graphic>
          </wp:inline>
        </w:drawing>
      </w:r>
    </w:p>
    <w:p>
      <w:pPr>
        <w:rPr>
          <w:rFonts w:hint="eastAsia" w:ascii="宋体" w:hAnsi="宋体" w:eastAsia="宋体" w:cs="宋体"/>
          <w:sz w:val="24"/>
          <w:szCs w:val="24"/>
          <w:lang w:eastAsia="zh-CN"/>
        </w:rPr>
      </w:pPr>
    </w:p>
    <w:p>
      <w:pPr>
        <w:numPr>
          <w:ilvl w:val="0"/>
          <w:numId w:val="1"/>
        </w:numPr>
        <w:rPr>
          <w:rFonts w:hint="eastAsia" w:ascii="宋体" w:hAnsi="宋体" w:eastAsia="宋体" w:cs="宋体"/>
          <w:sz w:val="24"/>
          <w:szCs w:val="24"/>
        </w:rPr>
      </w:pPr>
      <w:r>
        <w:rPr>
          <w:rFonts w:hint="eastAsia" w:ascii="宋体" w:hAnsi="宋体" w:eastAsia="宋体" w:cs="宋体"/>
          <w:sz w:val="24"/>
          <w:szCs w:val="24"/>
        </w:rPr>
        <w:t>电动机：电动机工作原理是根据通电线圈在磁场中受力转动工作的，把电能转化成机械能</w:t>
      </w:r>
      <w:r>
        <w:rPr>
          <w:rFonts w:hint="eastAsia" w:ascii="宋体" w:hAnsi="宋体" w:eastAsia="宋体" w:cs="宋体"/>
          <w:sz w:val="24"/>
          <w:szCs w:val="24"/>
          <w:lang w:eastAsia="zh-CN"/>
        </w:rPr>
        <w:t>。</w:t>
      </w:r>
    </w:p>
    <w:p>
      <w:pPr>
        <w:numPr>
          <w:ilvl w:val="0"/>
          <w:numId w:val="0"/>
        </w:numPr>
        <w:rPr>
          <w:rFonts w:hint="eastAsia" w:ascii="宋体" w:hAnsi="宋体" w:eastAsia="宋体" w:cs="宋体"/>
          <w:sz w:val="24"/>
          <w:szCs w:val="24"/>
          <w:lang w:eastAsia="zh-CN"/>
        </w:rPr>
      </w:pPr>
    </w:p>
    <w:p>
      <w:r>
        <w:drawing>
          <wp:inline distT="0" distB="0" distL="114300" distR="114300">
            <wp:extent cx="5269865" cy="3959860"/>
            <wp:effectExtent l="0" t="0" r="6985" b="254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18"/>
                    <a:stretch>
                      <a:fillRect/>
                    </a:stretch>
                  </pic:blipFill>
                  <pic:spPr>
                    <a:xfrm>
                      <a:off x="0" y="0"/>
                      <a:ext cx="5269865" cy="3959860"/>
                    </a:xfrm>
                    <a:prstGeom prst="rect">
                      <a:avLst/>
                    </a:prstGeom>
                    <a:noFill/>
                    <a:ln>
                      <a:noFill/>
                    </a:ln>
                  </pic:spPr>
                </pic:pic>
              </a:graphicData>
            </a:graphic>
          </wp:inline>
        </w:drawing>
      </w:r>
    </w:p>
    <w:p/>
    <w:p/>
    <w:p>
      <w:r>
        <w:drawing>
          <wp:inline distT="0" distB="0" distL="114300" distR="114300">
            <wp:extent cx="5093335" cy="2556510"/>
            <wp:effectExtent l="0" t="0" r="12065" b="15240"/>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19"/>
                    <a:stretch>
                      <a:fillRect/>
                    </a:stretch>
                  </pic:blipFill>
                  <pic:spPr>
                    <a:xfrm>
                      <a:off x="0" y="0"/>
                      <a:ext cx="5093335" cy="2556510"/>
                    </a:xfrm>
                    <a:prstGeom prst="rect">
                      <a:avLst/>
                    </a:prstGeom>
                    <a:noFill/>
                    <a:ln>
                      <a:noFill/>
                    </a:ln>
                  </pic:spPr>
                </pic:pic>
              </a:graphicData>
            </a:graphic>
          </wp:inline>
        </w:drawing>
      </w:r>
    </w:p>
    <w:p/>
    <w:p/>
    <w:p>
      <w:r>
        <w:drawing>
          <wp:inline distT="0" distB="0" distL="114300" distR="114300">
            <wp:extent cx="5264150" cy="2270125"/>
            <wp:effectExtent l="0" t="0" r="12700" b="15875"/>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20"/>
                    <a:stretch>
                      <a:fillRect/>
                    </a:stretch>
                  </pic:blipFill>
                  <pic:spPr>
                    <a:xfrm>
                      <a:off x="0" y="0"/>
                      <a:ext cx="5264150" cy="227012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 xml:space="preserve">           </w:t>
      </w:r>
      <w:r>
        <w:drawing>
          <wp:inline distT="0" distB="0" distL="114300" distR="114300">
            <wp:extent cx="3625850" cy="2242820"/>
            <wp:effectExtent l="0" t="0" r="12700" b="5080"/>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21"/>
                    <a:stretch>
                      <a:fillRect/>
                    </a:stretch>
                  </pic:blipFill>
                  <pic:spPr>
                    <a:xfrm>
                      <a:off x="0" y="0"/>
                      <a:ext cx="3625850" cy="224282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177155" cy="3573780"/>
            <wp:effectExtent l="0" t="0" r="4445" b="762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22"/>
                    <a:stretch>
                      <a:fillRect/>
                    </a:stretch>
                  </pic:blipFill>
                  <pic:spPr>
                    <a:xfrm>
                      <a:off x="0" y="0"/>
                      <a:ext cx="5177155" cy="3573780"/>
                    </a:xfrm>
                    <a:prstGeom prst="rect">
                      <a:avLst/>
                    </a:prstGeom>
                    <a:noFill/>
                    <a:ln>
                      <a:noFill/>
                    </a:ln>
                  </pic:spPr>
                </pic:pic>
              </a:graphicData>
            </a:graphic>
          </wp:inline>
        </w:drawing>
      </w:r>
    </w:p>
    <w:p>
      <w:r>
        <w:drawing>
          <wp:inline distT="0" distB="0" distL="114300" distR="114300">
            <wp:extent cx="5271135" cy="2629535"/>
            <wp:effectExtent l="0" t="0" r="5715" b="1841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23"/>
                    <a:stretch>
                      <a:fillRect/>
                    </a:stretch>
                  </pic:blipFill>
                  <pic:spPr>
                    <a:xfrm>
                      <a:off x="0" y="0"/>
                      <a:ext cx="5271135" cy="26295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5057140" cy="2552065"/>
            <wp:effectExtent l="0" t="0" r="10160" b="63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24"/>
                    <a:stretch>
                      <a:fillRect/>
                    </a:stretch>
                  </pic:blipFill>
                  <pic:spPr>
                    <a:xfrm>
                      <a:off x="0" y="0"/>
                      <a:ext cx="5057140" cy="255206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r>
        <w:drawing>
          <wp:inline distT="0" distB="0" distL="114300" distR="114300">
            <wp:extent cx="4940300" cy="3442970"/>
            <wp:effectExtent l="0" t="0" r="12700" b="508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25"/>
                    <a:stretch>
                      <a:fillRect/>
                    </a:stretch>
                  </pic:blipFill>
                  <pic:spPr>
                    <a:xfrm>
                      <a:off x="0" y="0"/>
                      <a:ext cx="4940300" cy="3442970"/>
                    </a:xfrm>
                    <a:prstGeom prst="rect">
                      <a:avLst/>
                    </a:prstGeom>
                    <a:noFill/>
                    <a:ln>
                      <a:noFill/>
                    </a:ln>
                  </pic:spPr>
                </pic:pic>
              </a:graphicData>
            </a:graphic>
          </wp:inline>
        </w:drawing>
      </w:r>
    </w:p>
    <w:p>
      <w:pPr>
        <w:numPr>
          <w:ilvl w:val="0"/>
          <w:numId w:val="1"/>
        </w:numPr>
        <w:ind w:left="0" w:leftChars="0" w:firstLine="0" w:firstLineChars="0"/>
      </w:pPr>
      <w:r>
        <w:rPr>
          <w:rFonts w:hint="eastAsia" w:ascii="宋体" w:hAnsi="宋体" w:eastAsia="宋体" w:cs="宋体"/>
          <w:sz w:val="24"/>
          <w:szCs w:val="24"/>
        </w:rPr>
        <w:t>磁生电：1831年英国物理学家法拉第发现利用磁场产生电流的条件和规律。当闭合电路中的一部分导体在磁场中做切割磁感线运动时，导体中就会产生电流，这个现象叫做电磁感应现象。产生感应电流的条件是闭合电路的一部分必须在磁场中做切割磁感线运动。感应电流方向与导体切割磁感线运动的方向和磁感线的</w:t>
      </w:r>
    </w:p>
    <w:p>
      <w:pPr>
        <w:numPr>
          <w:numId w:val="0"/>
        </w:numPr>
        <w:ind w:leftChars="0"/>
        <w:rPr>
          <w:rFonts w:hint="eastAsia" w:ascii="宋体" w:hAnsi="宋体" w:eastAsia="宋体" w:cs="宋体"/>
          <w:sz w:val="24"/>
          <w:szCs w:val="24"/>
        </w:rPr>
      </w:pPr>
      <w:r>
        <w:rPr>
          <w:rFonts w:hint="eastAsia" w:ascii="宋体" w:hAnsi="宋体" w:eastAsia="宋体" w:cs="宋体"/>
          <w:sz w:val="24"/>
          <w:szCs w:val="24"/>
        </w:rPr>
        <w:t>方向有关。发电机就是利用电磁感应原理制成的。</w:t>
      </w:r>
    </w:p>
    <w:p>
      <w:pPr>
        <w:numPr>
          <w:numId w:val="0"/>
        </w:numPr>
        <w:ind w:leftChars="0"/>
        <w:rPr>
          <w:rFonts w:hint="eastAsia" w:ascii="宋体" w:hAnsi="宋体" w:eastAsia="宋体" w:cs="宋体"/>
          <w:sz w:val="24"/>
          <w:szCs w:val="24"/>
        </w:rPr>
      </w:pPr>
    </w:p>
    <w:p>
      <w:pPr>
        <w:numPr>
          <w:numId w:val="0"/>
        </w:numPr>
        <w:ind w:leftChars="0"/>
      </w:pPr>
      <w:r>
        <w:drawing>
          <wp:inline distT="0" distB="0" distL="114300" distR="114300">
            <wp:extent cx="5266690" cy="2660650"/>
            <wp:effectExtent l="0" t="0" r="10160"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6"/>
                    <a:stretch>
                      <a:fillRect/>
                    </a:stretch>
                  </pic:blipFill>
                  <pic:spPr>
                    <a:xfrm>
                      <a:off x="0" y="0"/>
                      <a:ext cx="5266690" cy="266065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r>
        <w:drawing>
          <wp:inline distT="0" distB="0" distL="114300" distR="114300">
            <wp:extent cx="5266055" cy="2164715"/>
            <wp:effectExtent l="0" t="0" r="10795" b="698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7"/>
                    <a:stretch>
                      <a:fillRect/>
                    </a:stretch>
                  </pic:blipFill>
                  <pic:spPr>
                    <a:xfrm>
                      <a:off x="0" y="0"/>
                      <a:ext cx="5266055" cy="2164715"/>
                    </a:xfrm>
                    <a:prstGeom prst="rect">
                      <a:avLst/>
                    </a:prstGeom>
                    <a:noFill/>
                    <a:ln>
                      <a:noFill/>
                    </a:ln>
                  </pic:spPr>
                </pic:pic>
              </a:graphicData>
            </a:graphic>
          </wp:inline>
        </w:drawing>
      </w:r>
    </w:p>
    <w:p>
      <w:pPr>
        <w:numPr>
          <w:numId w:val="0"/>
        </w:numPr>
        <w:ind w:leftChars="0"/>
      </w:pPr>
      <w:bookmarkStart w:id="0" w:name="_GoBack"/>
      <w:bookmarkEnd w:id="0"/>
    </w:p>
    <w:p>
      <w:pPr>
        <w:numPr>
          <w:numId w:val="0"/>
        </w:numPr>
        <w:ind w:leftChars="0"/>
      </w:pPr>
    </w:p>
    <w:p>
      <w:pPr>
        <w:numPr>
          <w:numId w:val="0"/>
        </w:numPr>
        <w:ind w:leftChars="0"/>
        <w:rPr>
          <w:rFonts w:hint="eastAsia"/>
        </w:rPr>
      </w:pPr>
      <w:r>
        <w:drawing>
          <wp:inline distT="0" distB="0" distL="114300" distR="114300">
            <wp:extent cx="5262245" cy="1856740"/>
            <wp:effectExtent l="0" t="0" r="14605" b="1016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8"/>
                    <a:stretch>
                      <a:fillRect/>
                    </a:stretch>
                  </pic:blipFill>
                  <pic:spPr>
                    <a:xfrm>
                      <a:off x="0" y="0"/>
                      <a:ext cx="5262245" cy="18567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078D990"/>
    <w:multiLevelType w:val="singleLevel"/>
    <w:tmpl w:val="4078D990"/>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01803"/>
    <w:rsid w:val="050333D5"/>
    <w:rsid w:val="068F04FE"/>
    <w:rsid w:val="06980158"/>
    <w:rsid w:val="06ED4932"/>
    <w:rsid w:val="07A4199C"/>
    <w:rsid w:val="089112ED"/>
    <w:rsid w:val="0A105711"/>
    <w:rsid w:val="0B5D195B"/>
    <w:rsid w:val="0D591574"/>
    <w:rsid w:val="0E4C5684"/>
    <w:rsid w:val="0E853D3D"/>
    <w:rsid w:val="0EC873C5"/>
    <w:rsid w:val="11455DAC"/>
    <w:rsid w:val="11881408"/>
    <w:rsid w:val="12524486"/>
    <w:rsid w:val="16581EB6"/>
    <w:rsid w:val="17914563"/>
    <w:rsid w:val="18004856"/>
    <w:rsid w:val="1BB67141"/>
    <w:rsid w:val="1CF01FB0"/>
    <w:rsid w:val="1D7D068C"/>
    <w:rsid w:val="1F316F2E"/>
    <w:rsid w:val="232A616E"/>
    <w:rsid w:val="260F67A9"/>
    <w:rsid w:val="26D829E9"/>
    <w:rsid w:val="2A1719A7"/>
    <w:rsid w:val="2AD40BD1"/>
    <w:rsid w:val="2BA07258"/>
    <w:rsid w:val="2CB250EF"/>
    <w:rsid w:val="2E250A7D"/>
    <w:rsid w:val="2FA14099"/>
    <w:rsid w:val="31113292"/>
    <w:rsid w:val="31EE0F72"/>
    <w:rsid w:val="33AF005B"/>
    <w:rsid w:val="34710119"/>
    <w:rsid w:val="350D1D4E"/>
    <w:rsid w:val="37BF644F"/>
    <w:rsid w:val="38886367"/>
    <w:rsid w:val="3935166B"/>
    <w:rsid w:val="39A82FD8"/>
    <w:rsid w:val="39FA6443"/>
    <w:rsid w:val="3A985A30"/>
    <w:rsid w:val="3D7659C5"/>
    <w:rsid w:val="3DBA2148"/>
    <w:rsid w:val="406242B1"/>
    <w:rsid w:val="409C64A6"/>
    <w:rsid w:val="419C6BBD"/>
    <w:rsid w:val="45142F3A"/>
    <w:rsid w:val="474225B0"/>
    <w:rsid w:val="477C3392"/>
    <w:rsid w:val="49190F7D"/>
    <w:rsid w:val="49226976"/>
    <w:rsid w:val="4E825634"/>
    <w:rsid w:val="54F00CE8"/>
    <w:rsid w:val="561F2DC7"/>
    <w:rsid w:val="57F1717F"/>
    <w:rsid w:val="59072803"/>
    <w:rsid w:val="5DA864D1"/>
    <w:rsid w:val="5E454779"/>
    <w:rsid w:val="5FB15AF3"/>
    <w:rsid w:val="63B4491F"/>
    <w:rsid w:val="63D30A57"/>
    <w:rsid w:val="67D55C76"/>
    <w:rsid w:val="6C05633C"/>
    <w:rsid w:val="6C0A3B4F"/>
    <w:rsid w:val="6FFD4A92"/>
    <w:rsid w:val="701F0C3F"/>
    <w:rsid w:val="71EC129E"/>
    <w:rsid w:val="721B6AFC"/>
    <w:rsid w:val="723D0AFC"/>
    <w:rsid w:val="756C0EA0"/>
    <w:rsid w:val="75B710B1"/>
    <w:rsid w:val="765D7BE7"/>
    <w:rsid w:val="773A187E"/>
    <w:rsid w:val="776209F2"/>
    <w:rsid w:val="78D75B36"/>
    <w:rsid w:val="7933353D"/>
    <w:rsid w:val="7A4B1DC7"/>
    <w:rsid w:val="7ACF4243"/>
    <w:rsid w:val="7AD9414B"/>
    <w:rsid w:val="7B1511FF"/>
    <w:rsid w:val="7B1C5306"/>
    <w:rsid w:val="7BE21B9F"/>
    <w:rsid w:val="7F2B5E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Office_11.8.2.12089_F1E327BC-269C-435d-A152-05C5408002CA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2023-12-20T08:02:00Z</dcterms:created>
  <dc:creator>pluto</dc:creator>
  <cp:lastModifiedBy>pluto</cp:lastModifiedBy>
  <dcterms:modified xsi:type="dcterms:W3CDTF">2023-12-22T04:24:29Z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2052-11.8.2.12089</vt:lpwstr>
  </property>
  <property fmtid="{D5CDD505-2E9C-101B-9397-08002B2CF9AE}" pid="3" name="ICV">
    <vt:lpwstr>A728735966DD466E962123F8C29554ED</vt:lpwstr>
  </property>
</Properties>
</file>